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296F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noProof/>
          <w:sz w:val="32"/>
          <w:szCs w:val="32"/>
        </w:rPr>
        <w:drawing>
          <wp:inline distT="0" distB="0" distL="0" distR="0" wp14:anchorId="5CF2D4A8" wp14:editId="3F31CBA7">
            <wp:extent cx="1294410" cy="1276180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-IN_STATE_SE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146" cy="129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A30D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081D833" w14:textId="25D96EFB" w:rsidR="00183198" w:rsidRDefault="00183198" w:rsidP="00E00661">
      <w:pPr>
        <w:jc w:val="center"/>
        <w:rPr>
          <w:rFonts w:ascii="Garamond" w:hAnsi="Garamond" w:cs="Calibri"/>
          <w:b/>
          <w:sz w:val="48"/>
          <w:szCs w:val="40"/>
        </w:rPr>
      </w:pPr>
      <w:r w:rsidRPr="00B12C59">
        <w:rPr>
          <w:rFonts w:ascii="Garamond" w:hAnsi="Garamond" w:cs="Calibri"/>
          <w:b/>
          <w:sz w:val="48"/>
          <w:szCs w:val="40"/>
        </w:rPr>
        <w:t>STATE OF INDIANA</w:t>
      </w:r>
    </w:p>
    <w:p w14:paraId="46627A3C" w14:textId="77777777" w:rsidR="00E00661" w:rsidRPr="00E00661" w:rsidRDefault="00E00661" w:rsidP="00E00661">
      <w:pPr>
        <w:jc w:val="center"/>
        <w:rPr>
          <w:rFonts w:ascii="Garamond" w:hAnsi="Garamond" w:cs="Calibri"/>
          <w:b/>
          <w:sz w:val="48"/>
          <w:szCs w:val="40"/>
        </w:rPr>
      </w:pPr>
    </w:p>
    <w:p w14:paraId="704FF6E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26D27ECA" w14:textId="2183550C" w:rsidR="00092CF3" w:rsidRDefault="00092CF3" w:rsidP="00E00661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sz w:val="44"/>
          <w:szCs w:val="44"/>
        </w:rPr>
      </w:pPr>
      <w:r w:rsidRPr="007E571D">
        <w:rPr>
          <w:rFonts w:ascii="Garamond" w:hAnsi="Garamond"/>
          <w:b/>
          <w:sz w:val="44"/>
          <w:szCs w:val="44"/>
        </w:rPr>
        <w:t>HCM - PAYROLL MODERNIZATION</w:t>
      </w:r>
    </w:p>
    <w:p w14:paraId="4AF83792" w14:textId="77777777" w:rsidR="00E00661" w:rsidRPr="007E571D" w:rsidRDefault="00E00661" w:rsidP="00E00661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sz w:val="44"/>
          <w:szCs w:val="44"/>
        </w:rPr>
      </w:pPr>
    </w:p>
    <w:p w14:paraId="7456D0FD" w14:textId="538047DE" w:rsidR="00092CF3" w:rsidRPr="007E571D" w:rsidRDefault="00092CF3" w:rsidP="00092CF3">
      <w:pPr>
        <w:pStyle w:val="NormalWeb"/>
        <w:spacing w:beforeLines="100" w:before="240" w:beforeAutospacing="0" w:after="0" w:afterAutospacing="0"/>
        <w:jc w:val="center"/>
        <w:rPr>
          <w:rFonts w:ascii="Garamond" w:hAnsi="Garamond"/>
          <w:b/>
          <w:sz w:val="42"/>
          <w:szCs w:val="42"/>
        </w:rPr>
      </w:pPr>
      <w:r w:rsidRPr="007E571D">
        <w:rPr>
          <w:rFonts w:ascii="Garamond" w:hAnsi="Garamond"/>
          <w:b/>
          <w:spacing w:val="-1"/>
          <w:sz w:val="40"/>
        </w:rPr>
        <w:t>R</w:t>
      </w:r>
      <w:r w:rsidR="00265765">
        <w:rPr>
          <w:rFonts w:ascii="Garamond" w:hAnsi="Garamond"/>
          <w:b/>
          <w:spacing w:val="2"/>
          <w:sz w:val="40"/>
        </w:rPr>
        <w:t>equest for Proposal</w:t>
      </w:r>
      <w:r w:rsidRPr="007E571D">
        <w:rPr>
          <w:rFonts w:ascii="Garamond" w:hAnsi="Garamond"/>
          <w:b/>
          <w:spacing w:val="2"/>
          <w:sz w:val="40"/>
        </w:rPr>
        <w:t xml:space="preserve"> </w:t>
      </w:r>
      <w:r w:rsidRPr="007E571D">
        <w:rPr>
          <w:rFonts w:ascii="Garamond" w:hAnsi="Garamond" w:cs="Calibri"/>
          <w:b/>
          <w:sz w:val="40"/>
          <w:szCs w:val="40"/>
        </w:rPr>
        <w:t>19-105</w:t>
      </w:r>
    </w:p>
    <w:p w14:paraId="542DA9ED" w14:textId="77777777" w:rsidR="00183198" w:rsidRDefault="00183198" w:rsidP="00183198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</w:p>
    <w:p w14:paraId="378F47FD" w14:textId="3AB730F8" w:rsidR="00183198" w:rsidRPr="00183198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183198">
        <w:rPr>
          <w:rFonts w:ascii="Garamond" w:hAnsi="Garamond" w:cs="Calibri"/>
          <w:b/>
          <w:color w:val="FF0000"/>
          <w:sz w:val="40"/>
          <w:szCs w:val="40"/>
        </w:rPr>
        <w:t>Addendum #</w:t>
      </w:r>
      <w:r w:rsidR="009429FF">
        <w:rPr>
          <w:rFonts w:ascii="Garamond" w:hAnsi="Garamond" w:cs="Calibri"/>
          <w:b/>
          <w:color w:val="FF0000"/>
          <w:sz w:val="40"/>
          <w:szCs w:val="40"/>
        </w:rPr>
        <w:t>3</w:t>
      </w:r>
    </w:p>
    <w:p w14:paraId="0EC98CBB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52890E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INDIANA DEPARTMENT OF ADMINISTRATION</w:t>
      </w:r>
    </w:p>
    <w:p w14:paraId="66D68FE0" w14:textId="77777777" w:rsidR="00183198" w:rsidRPr="00B12C59" w:rsidRDefault="00183198" w:rsidP="00183198">
      <w:pPr>
        <w:rPr>
          <w:rFonts w:ascii="Garamond" w:hAnsi="Garamond" w:cs="Calibri"/>
          <w:b/>
          <w:sz w:val="32"/>
          <w:szCs w:val="32"/>
        </w:rPr>
      </w:pPr>
    </w:p>
    <w:p w14:paraId="505A627C" w14:textId="1330D421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On Behalf Of</w:t>
      </w:r>
      <w:r w:rsidR="00D47C6D">
        <w:rPr>
          <w:rFonts w:ascii="Garamond" w:hAnsi="Garamond" w:cs="Calibri"/>
          <w:b/>
          <w:sz w:val="32"/>
          <w:szCs w:val="32"/>
        </w:rPr>
        <w:t>:</w:t>
      </w:r>
    </w:p>
    <w:p w14:paraId="298CED26" w14:textId="77777777" w:rsidR="00092CF3" w:rsidRDefault="00092CF3" w:rsidP="00092CF3">
      <w:pPr>
        <w:jc w:val="center"/>
        <w:rPr>
          <w:rFonts w:ascii="Garamond" w:hAnsi="Garamond"/>
          <w:b/>
          <w:sz w:val="32"/>
          <w:szCs w:val="32"/>
        </w:rPr>
      </w:pPr>
      <w:r w:rsidRPr="007E571D">
        <w:rPr>
          <w:rFonts w:ascii="Garamond" w:hAnsi="Garamond"/>
          <w:b/>
          <w:sz w:val="32"/>
          <w:szCs w:val="32"/>
        </w:rPr>
        <w:t>Indiana</w:t>
      </w:r>
      <w:r>
        <w:rPr>
          <w:rFonts w:ascii="Garamond" w:hAnsi="Garamond"/>
          <w:b/>
          <w:sz w:val="32"/>
          <w:szCs w:val="32"/>
        </w:rPr>
        <w:t xml:space="preserve">’s </w:t>
      </w:r>
      <w:r w:rsidRPr="007E571D">
        <w:rPr>
          <w:rFonts w:ascii="Garamond" w:hAnsi="Garamond"/>
          <w:b/>
          <w:sz w:val="32"/>
          <w:szCs w:val="32"/>
        </w:rPr>
        <w:t>Auditor of State (AOS), State Personnel Department (SPD) and the Indiana Office of Technology (IOT)</w:t>
      </w:r>
    </w:p>
    <w:p w14:paraId="1A334EA3" w14:textId="77777777" w:rsidR="00183198" w:rsidRPr="00B12C59" w:rsidRDefault="00183198" w:rsidP="00E00661">
      <w:pPr>
        <w:rPr>
          <w:rFonts w:ascii="Garamond" w:hAnsi="Garamond" w:cs="Calibri"/>
          <w:b/>
          <w:sz w:val="32"/>
          <w:szCs w:val="32"/>
        </w:rPr>
      </w:pPr>
    </w:p>
    <w:p w14:paraId="4C077609" w14:textId="77777777" w:rsidR="00092CF3" w:rsidRPr="007E571D" w:rsidRDefault="00092CF3" w:rsidP="00092CF3">
      <w:pPr>
        <w:spacing w:before="80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In Support Of:</w:t>
      </w:r>
    </w:p>
    <w:p w14:paraId="756A6188" w14:textId="379D3A7C" w:rsidR="00183198" w:rsidRPr="00E00661" w:rsidRDefault="00092CF3" w:rsidP="00E00661">
      <w:pPr>
        <w:spacing w:before="80"/>
        <w:jc w:val="center"/>
        <w:rPr>
          <w:rFonts w:ascii="Garamond" w:hAnsi="Garamond"/>
          <w:b/>
          <w:sz w:val="32"/>
          <w:szCs w:val="32"/>
        </w:rPr>
      </w:pPr>
      <w:r w:rsidRPr="007E571D">
        <w:rPr>
          <w:rFonts w:ascii="Garamond" w:hAnsi="Garamond"/>
          <w:b/>
          <w:sz w:val="32"/>
          <w:szCs w:val="32"/>
        </w:rPr>
        <w:t xml:space="preserve"> Modernize the Human Resources and Payroll Business Processes and T</w:t>
      </w:r>
      <w:r>
        <w:rPr>
          <w:rFonts w:ascii="Garamond" w:hAnsi="Garamond"/>
          <w:b/>
          <w:sz w:val="32"/>
          <w:szCs w:val="32"/>
        </w:rPr>
        <w:t>echnologies</w:t>
      </w:r>
    </w:p>
    <w:p w14:paraId="0D2C977E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FEFA7DC" w14:textId="13964E22" w:rsidR="00092CF3" w:rsidRDefault="00092CF3" w:rsidP="00092CF3">
      <w:pPr>
        <w:spacing w:before="60"/>
        <w:jc w:val="center"/>
        <w:rPr>
          <w:rFonts w:ascii="Garamond" w:hAnsi="Garamond" w:cs="Calibri"/>
          <w:b/>
          <w:sz w:val="32"/>
          <w:szCs w:val="32"/>
        </w:rPr>
      </w:pPr>
      <w:r w:rsidRPr="003C0373">
        <w:rPr>
          <w:rFonts w:ascii="Garamond" w:hAnsi="Garamond" w:cs="Calibri"/>
          <w:b/>
          <w:sz w:val="32"/>
          <w:szCs w:val="32"/>
        </w:rPr>
        <w:t xml:space="preserve">Response Due Date:  </w:t>
      </w:r>
      <w:r w:rsidR="00265765">
        <w:rPr>
          <w:rFonts w:ascii="Garamond" w:hAnsi="Garamond" w:cs="Calibri"/>
          <w:b/>
          <w:sz w:val="32"/>
          <w:szCs w:val="32"/>
        </w:rPr>
        <w:t>August</w:t>
      </w:r>
      <w:r>
        <w:rPr>
          <w:rFonts w:ascii="Garamond" w:hAnsi="Garamond" w:cs="Calibri"/>
          <w:b/>
          <w:sz w:val="32"/>
          <w:szCs w:val="32"/>
        </w:rPr>
        <w:t xml:space="preserve"> 15</w:t>
      </w:r>
      <w:r w:rsidRPr="003C0373">
        <w:rPr>
          <w:rFonts w:ascii="Garamond" w:hAnsi="Garamond" w:cs="Calibri"/>
          <w:b/>
          <w:sz w:val="32"/>
          <w:szCs w:val="32"/>
        </w:rPr>
        <w:t>, 2019 by 3:00 PM EST</w:t>
      </w:r>
    </w:p>
    <w:p w14:paraId="2B523A38" w14:textId="77777777" w:rsidR="002F6E07" w:rsidRDefault="002F6E07" w:rsidP="00475EBF">
      <w:pPr>
        <w:rPr>
          <w:rFonts w:ascii="Garamond" w:hAnsi="Garamond" w:cs="Calibri"/>
          <w:b/>
          <w:color w:val="FF0000"/>
          <w:sz w:val="32"/>
          <w:szCs w:val="32"/>
        </w:rPr>
      </w:pPr>
    </w:p>
    <w:p w14:paraId="2162BB02" w14:textId="77777777" w:rsidR="00183198" w:rsidRPr="001C3077" w:rsidRDefault="00183198" w:rsidP="00475EBF">
      <w:pPr>
        <w:rPr>
          <w:rFonts w:ascii="Garamond" w:hAnsi="Garamond" w:cs="Calibri"/>
          <w:b/>
          <w:sz w:val="32"/>
          <w:szCs w:val="32"/>
        </w:rPr>
      </w:pPr>
    </w:p>
    <w:p w14:paraId="63ACFF9C" w14:textId="38880AD2" w:rsidR="00183198" w:rsidRPr="00925425" w:rsidRDefault="00D47C6D" w:rsidP="00183198">
      <w:pPr>
        <w:jc w:val="right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Sean Cooper</w:t>
      </w:r>
    </w:p>
    <w:p w14:paraId="7ED6F33D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925425">
        <w:rPr>
          <w:rFonts w:ascii="Garamond" w:hAnsi="Garamond" w:cs="Calibri"/>
          <w:szCs w:val="24"/>
        </w:rPr>
        <w:t>Indiana Department of Administratio</w:t>
      </w:r>
      <w:r w:rsidRPr="00B12C59">
        <w:rPr>
          <w:rFonts w:ascii="Garamond" w:hAnsi="Garamond" w:cs="Calibri"/>
          <w:szCs w:val="24"/>
        </w:rPr>
        <w:t>n</w:t>
      </w:r>
    </w:p>
    <w:p w14:paraId="173E56C3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Procurement Division</w:t>
      </w:r>
    </w:p>
    <w:p w14:paraId="4D932405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 xml:space="preserve">402 </w:t>
      </w:r>
      <w:smartTag w:uri="urn:schemas-microsoft-com:office:smarttags" w:element="Street">
        <w:smartTag w:uri="urn:schemas-microsoft-com:office:smarttags" w:element="address">
          <w:r w:rsidRPr="00B12C59">
            <w:rPr>
              <w:rFonts w:ascii="Garamond" w:hAnsi="Garamond" w:cs="Calibri"/>
              <w:szCs w:val="24"/>
            </w:rPr>
            <w:t>W. Washington St.</w:t>
          </w:r>
        </w:smartTag>
      </w:smartTag>
      <w:r w:rsidRPr="00B12C59">
        <w:rPr>
          <w:rFonts w:ascii="Garamond" w:hAnsi="Garamond" w:cs="Calibri"/>
          <w:szCs w:val="24"/>
        </w:rPr>
        <w:t>, Room W468</w:t>
      </w:r>
    </w:p>
    <w:p w14:paraId="513004F0" w14:textId="6EDB2033" w:rsidR="00985338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Indianapolis, Indiana  46204</w:t>
      </w:r>
    </w:p>
    <w:p w14:paraId="4E503268" w14:textId="77777777" w:rsidR="00AF361E" w:rsidRDefault="00AF361E" w:rsidP="00183198">
      <w:pPr>
        <w:rPr>
          <w:rFonts w:ascii="Garamond" w:hAnsi="Garamond" w:cs="Calibri"/>
          <w:b/>
          <w:sz w:val="30"/>
          <w:szCs w:val="30"/>
        </w:rPr>
      </w:pPr>
    </w:p>
    <w:p w14:paraId="00507B2E" w14:textId="604DDF06" w:rsidR="00183198" w:rsidRDefault="00183198" w:rsidP="00183198">
      <w:pPr>
        <w:rPr>
          <w:rFonts w:ascii="Garamond" w:hAnsi="Garamond" w:cs="Calibri"/>
          <w:b/>
          <w:sz w:val="30"/>
          <w:szCs w:val="30"/>
        </w:rPr>
      </w:pPr>
      <w:r w:rsidRPr="00CA6994">
        <w:rPr>
          <w:rFonts w:ascii="Garamond" w:hAnsi="Garamond" w:cs="Calibri"/>
          <w:b/>
          <w:sz w:val="30"/>
          <w:szCs w:val="30"/>
        </w:rPr>
        <w:t>Summary of Changes</w:t>
      </w:r>
    </w:p>
    <w:p w14:paraId="2671D3BB" w14:textId="77777777" w:rsidR="003614FC" w:rsidRPr="003614FC" w:rsidRDefault="003614FC" w:rsidP="00183198">
      <w:pPr>
        <w:rPr>
          <w:rFonts w:ascii="Garamond" w:hAnsi="Garamond" w:cs="Calibri"/>
          <w:b/>
          <w:sz w:val="30"/>
          <w:szCs w:val="30"/>
        </w:rPr>
      </w:pPr>
      <w:bookmarkStart w:id="0" w:name="_GoBack"/>
      <w:bookmarkEnd w:id="0"/>
    </w:p>
    <w:p w14:paraId="45CDD020" w14:textId="51B2B4C0" w:rsidR="00183198" w:rsidRPr="00CA6994" w:rsidRDefault="00715000" w:rsidP="00183198">
      <w:pPr>
        <w:rPr>
          <w:rFonts w:ascii="Garamond" w:hAnsi="Garamond" w:cs="Calibri"/>
          <w:b/>
          <w:sz w:val="26"/>
          <w:szCs w:val="26"/>
        </w:rPr>
      </w:pPr>
      <w:r>
        <w:rPr>
          <w:rFonts w:ascii="Garamond" w:hAnsi="Garamond" w:cs="Calibri"/>
          <w:b/>
          <w:sz w:val="26"/>
          <w:szCs w:val="26"/>
        </w:rPr>
        <w:t>*</w:t>
      </w:r>
      <w:r w:rsidR="00183198" w:rsidRPr="00CA6994">
        <w:rPr>
          <w:rFonts w:ascii="Garamond" w:hAnsi="Garamond" w:cs="Calibri"/>
          <w:b/>
          <w:sz w:val="26"/>
          <w:szCs w:val="26"/>
        </w:rPr>
        <w:t>The fo</w:t>
      </w:r>
      <w:r w:rsidR="00AF41AE">
        <w:rPr>
          <w:rFonts w:ascii="Garamond" w:hAnsi="Garamond" w:cs="Calibri"/>
          <w:b/>
          <w:sz w:val="26"/>
          <w:szCs w:val="26"/>
        </w:rPr>
        <w:t xml:space="preserve">llowing edits have been made to </w:t>
      </w:r>
      <w:r w:rsidR="00AF41AE" w:rsidRPr="00AF41AE">
        <w:rPr>
          <w:rFonts w:ascii="Garamond" w:hAnsi="Garamond" w:cs="Calibri"/>
          <w:b/>
          <w:sz w:val="26"/>
          <w:szCs w:val="26"/>
        </w:rPr>
        <w:t>Attachment F3 Project Relat</w:t>
      </w:r>
      <w:r w:rsidR="00AF41AE">
        <w:rPr>
          <w:rFonts w:ascii="Garamond" w:hAnsi="Garamond" w:cs="Calibri"/>
          <w:b/>
          <w:sz w:val="26"/>
          <w:szCs w:val="26"/>
        </w:rPr>
        <w:t>ed Requirements Workbook located within the Bidder’s Library</w:t>
      </w:r>
      <w:r w:rsidR="002F6E07">
        <w:rPr>
          <w:rFonts w:ascii="Garamond" w:hAnsi="Garamond" w:cs="Calibri"/>
          <w:b/>
          <w:sz w:val="26"/>
          <w:szCs w:val="26"/>
        </w:rPr>
        <w:t>:</w:t>
      </w:r>
    </w:p>
    <w:p w14:paraId="127BCA69" w14:textId="3210D8BD" w:rsidR="00183198" w:rsidRDefault="00183198" w:rsidP="00183198">
      <w:pPr>
        <w:rPr>
          <w:rFonts w:ascii="Garamond" w:hAnsi="Garamond" w:cs="Calibri"/>
          <w:b/>
          <w:sz w:val="28"/>
          <w:szCs w:val="28"/>
        </w:rPr>
      </w:pPr>
    </w:p>
    <w:p w14:paraId="28031452" w14:textId="4E66FEE8" w:rsidR="00094A7B" w:rsidRDefault="005E00E5" w:rsidP="00094A7B">
      <w:pPr>
        <w:pStyle w:val="ListParagraph"/>
        <w:numPr>
          <w:ilvl w:val="0"/>
          <w:numId w:val="2"/>
        </w:num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 xml:space="preserve">An update was made </w:t>
      </w:r>
      <w:r w:rsidR="009429FF">
        <w:rPr>
          <w:rFonts w:ascii="Garamond" w:hAnsi="Garamond" w:cs="Calibri"/>
          <w:sz w:val="26"/>
          <w:szCs w:val="26"/>
        </w:rPr>
        <w:t xml:space="preserve">to correct </w:t>
      </w:r>
      <w:r>
        <w:rPr>
          <w:rFonts w:ascii="Garamond" w:hAnsi="Garamond" w:cs="Calibri"/>
          <w:sz w:val="26"/>
          <w:szCs w:val="26"/>
        </w:rPr>
        <w:t>the response codes listed</w:t>
      </w:r>
      <w:r w:rsidR="009429FF">
        <w:rPr>
          <w:rFonts w:ascii="Garamond" w:hAnsi="Garamond" w:cs="Calibri"/>
          <w:sz w:val="26"/>
          <w:szCs w:val="26"/>
        </w:rPr>
        <w:t xml:space="preserve"> within</w:t>
      </w:r>
      <w:r>
        <w:rPr>
          <w:rFonts w:ascii="Garamond" w:hAnsi="Garamond" w:cs="Calibri"/>
          <w:sz w:val="26"/>
          <w:szCs w:val="26"/>
        </w:rPr>
        <w:t xml:space="preserve"> the drop down </w:t>
      </w:r>
      <w:r w:rsidR="009429FF">
        <w:rPr>
          <w:rFonts w:ascii="Garamond" w:hAnsi="Garamond" w:cs="Calibri"/>
          <w:sz w:val="26"/>
          <w:szCs w:val="26"/>
        </w:rPr>
        <w:t>menu</w:t>
      </w:r>
      <w:r>
        <w:rPr>
          <w:rFonts w:ascii="Garamond" w:hAnsi="Garamond" w:cs="Calibri"/>
          <w:sz w:val="26"/>
          <w:szCs w:val="26"/>
        </w:rPr>
        <w:t>s located in</w:t>
      </w:r>
      <w:r w:rsidR="009429FF">
        <w:rPr>
          <w:rFonts w:ascii="Garamond" w:hAnsi="Garamond" w:cs="Calibri"/>
          <w:sz w:val="26"/>
          <w:szCs w:val="26"/>
        </w:rPr>
        <w:t xml:space="preserve"> the response code column</w:t>
      </w:r>
      <w:r>
        <w:rPr>
          <w:rFonts w:ascii="Garamond" w:hAnsi="Garamond" w:cs="Calibri"/>
          <w:sz w:val="26"/>
          <w:szCs w:val="26"/>
        </w:rPr>
        <w:t xml:space="preserve"> of all applicable tabs/worksheets.</w:t>
      </w:r>
    </w:p>
    <w:p w14:paraId="232DAE07" w14:textId="34D9F1C3" w:rsidR="00183198" w:rsidRPr="00CA6994" w:rsidRDefault="00183198" w:rsidP="00183198">
      <w:pPr>
        <w:rPr>
          <w:rFonts w:ascii="Garamond" w:hAnsi="Garamond" w:cs="Calibri"/>
          <w:sz w:val="26"/>
          <w:szCs w:val="26"/>
        </w:rPr>
      </w:pPr>
    </w:p>
    <w:sectPr w:rsidR="00183198" w:rsidRPr="00CA6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5E889" w14:textId="77777777" w:rsidR="00027C27" w:rsidRDefault="00027C27" w:rsidP="002F6E07">
      <w:r>
        <w:separator/>
      </w:r>
    </w:p>
  </w:endnote>
  <w:endnote w:type="continuationSeparator" w:id="0">
    <w:p w14:paraId="3F76DAE5" w14:textId="77777777" w:rsidR="00027C27" w:rsidRDefault="00027C27" w:rsidP="002F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7E303" w14:textId="77777777" w:rsidR="00027C27" w:rsidRDefault="00027C27" w:rsidP="002F6E07">
      <w:r>
        <w:separator/>
      </w:r>
    </w:p>
  </w:footnote>
  <w:footnote w:type="continuationSeparator" w:id="0">
    <w:p w14:paraId="2EE3619E" w14:textId="77777777" w:rsidR="00027C27" w:rsidRDefault="00027C27" w:rsidP="002F6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DC4"/>
    <w:multiLevelType w:val="hybridMultilevel"/>
    <w:tmpl w:val="6AF24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846EB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731C5"/>
    <w:multiLevelType w:val="hybridMultilevel"/>
    <w:tmpl w:val="1BD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51FDA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D49A1"/>
    <w:multiLevelType w:val="hybridMultilevel"/>
    <w:tmpl w:val="122C6C82"/>
    <w:lvl w:ilvl="0" w:tplc="360CCE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5038E"/>
    <w:multiLevelType w:val="hybridMultilevel"/>
    <w:tmpl w:val="23CCC9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C30AC"/>
    <w:multiLevelType w:val="hybridMultilevel"/>
    <w:tmpl w:val="809ED0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C73DE"/>
    <w:multiLevelType w:val="multilevel"/>
    <w:tmpl w:val="1D4A206C"/>
    <w:numStyleLink w:val="Headings"/>
  </w:abstractNum>
  <w:abstractNum w:abstractNumId="8" w15:restartNumberingAfterBreak="0">
    <w:nsid w:val="3A8C3EA1"/>
    <w:multiLevelType w:val="hybridMultilevel"/>
    <w:tmpl w:val="BADC1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708C4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38D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966A5"/>
    <w:multiLevelType w:val="hybridMultilevel"/>
    <w:tmpl w:val="C966C296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07D77"/>
    <w:multiLevelType w:val="hybridMultilevel"/>
    <w:tmpl w:val="3A7E4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C4A9E"/>
    <w:multiLevelType w:val="hybridMultilevel"/>
    <w:tmpl w:val="061A9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A3645"/>
    <w:multiLevelType w:val="multilevel"/>
    <w:tmpl w:val="1D4A206C"/>
    <w:styleLink w:val="Headings"/>
    <w:lvl w:ilvl="0">
      <w:start w:val="1"/>
      <w:numFmt w:val="decimal"/>
      <w:pStyle w:val="Heading1"/>
      <w:lvlText w:val="%1.0"/>
      <w:lvlJc w:val="left"/>
      <w:pPr>
        <w:tabs>
          <w:tab w:val="num" w:pos="990"/>
        </w:tabs>
        <w:ind w:left="1350" w:hanging="135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" w:hanging="360"/>
      </w:pPr>
      <w:rPr>
        <w:rFonts w:hint="default"/>
      </w:rPr>
    </w:lvl>
  </w:abstractNum>
  <w:abstractNum w:abstractNumId="15" w15:restartNumberingAfterBreak="0">
    <w:nsid w:val="720B4DFC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364DF"/>
    <w:multiLevelType w:val="hybridMultilevel"/>
    <w:tmpl w:val="F5BE3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4"/>
  </w:num>
  <w:num w:numId="5">
    <w:abstractNumId w:val="2"/>
  </w:num>
  <w:num w:numId="6">
    <w:abstractNumId w:val="3"/>
  </w:num>
  <w:num w:numId="7">
    <w:abstractNumId w:val="11"/>
  </w:num>
  <w:num w:numId="8">
    <w:abstractNumId w:val="10"/>
  </w:num>
  <w:num w:numId="9">
    <w:abstractNumId w:val="1"/>
  </w:num>
  <w:num w:numId="10">
    <w:abstractNumId w:val="8"/>
  </w:num>
  <w:num w:numId="11">
    <w:abstractNumId w:val="5"/>
  </w:num>
  <w:num w:numId="12">
    <w:abstractNumId w:val="0"/>
  </w:num>
  <w:num w:numId="13">
    <w:abstractNumId w:val="6"/>
  </w:num>
  <w:num w:numId="14">
    <w:abstractNumId w:val="12"/>
  </w:num>
  <w:num w:numId="15">
    <w:abstractNumId w:val="14"/>
  </w:num>
  <w:num w:numId="16">
    <w:abstractNumId w:val="7"/>
    <w:lvlOverride w:ilvl="0">
      <w:lvl w:ilvl="0">
        <w:start w:val="1"/>
        <w:numFmt w:val="decimal"/>
        <w:pStyle w:val="Heading1"/>
        <w:lvlText w:val="%1.0"/>
        <w:lvlJc w:val="left"/>
        <w:pPr>
          <w:tabs>
            <w:tab w:val="num" w:pos="1080"/>
          </w:tabs>
          <w:ind w:left="1440" w:hanging="135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81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3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suff w:val="space"/>
        <w:lvlText w:val="%1.%2.%3.%4"/>
        <w:lvlJc w:val="left"/>
        <w:pPr>
          <w:ind w:left="360" w:hanging="36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suff w:val="space"/>
        <w:lvlText w:val="%1.%2.%3.%4.%5"/>
        <w:lvlJc w:val="left"/>
        <w:pPr>
          <w:ind w:left="3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60" w:hanging="360"/>
        </w:pPr>
        <w:rPr>
          <w:rFonts w:hint="default"/>
        </w:rPr>
      </w:lvl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98"/>
    <w:rsid w:val="00027C27"/>
    <w:rsid w:val="00092CF3"/>
    <w:rsid w:val="00094A7B"/>
    <w:rsid w:val="00103580"/>
    <w:rsid w:val="0017485D"/>
    <w:rsid w:val="00183198"/>
    <w:rsid w:val="00185661"/>
    <w:rsid w:val="001F6629"/>
    <w:rsid w:val="00200F8C"/>
    <w:rsid w:val="00265765"/>
    <w:rsid w:val="0027478D"/>
    <w:rsid w:val="002B5733"/>
    <w:rsid w:val="002F6E07"/>
    <w:rsid w:val="00313C9B"/>
    <w:rsid w:val="003614FC"/>
    <w:rsid w:val="00390113"/>
    <w:rsid w:val="003C1588"/>
    <w:rsid w:val="003C1AA7"/>
    <w:rsid w:val="004114A4"/>
    <w:rsid w:val="0042466E"/>
    <w:rsid w:val="004345B1"/>
    <w:rsid w:val="00475EBF"/>
    <w:rsid w:val="004B4758"/>
    <w:rsid w:val="00543962"/>
    <w:rsid w:val="00552EBF"/>
    <w:rsid w:val="005E00E5"/>
    <w:rsid w:val="006249D6"/>
    <w:rsid w:val="006C15CD"/>
    <w:rsid w:val="006D7AD5"/>
    <w:rsid w:val="006F7F34"/>
    <w:rsid w:val="00715000"/>
    <w:rsid w:val="00724BDE"/>
    <w:rsid w:val="00747E44"/>
    <w:rsid w:val="00761838"/>
    <w:rsid w:val="007A57B3"/>
    <w:rsid w:val="00836D22"/>
    <w:rsid w:val="008D3CB1"/>
    <w:rsid w:val="00916F02"/>
    <w:rsid w:val="009429FF"/>
    <w:rsid w:val="00985338"/>
    <w:rsid w:val="009A6B1A"/>
    <w:rsid w:val="00A000F4"/>
    <w:rsid w:val="00A17E6C"/>
    <w:rsid w:val="00A24F01"/>
    <w:rsid w:val="00A5159F"/>
    <w:rsid w:val="00AD44FA"/>
    <w:rsid w:val="00AF361E"/>
    <w:rsid w:val="00AF41AE"/>
    <w:rsid w:val="00C32912"/>
    <w:rsid w:val="00CA6994"/>
    <w:rsid w:val="00CF3169"/>
    <w:rsid w:val="00CF66E1"/>
    <w:rsid w:val="00D47C6D"/>
    <w:rsid w:val="00DD461A"/>
    <w:rsid w:val="00DF0619"/>
    <w:rsid w:val="00E00661"/>
    <w:rsid w:val="00E7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6385"/>
    <o:shapelayout v:ext="edit">
      <o:idmap v:ext="edit" data="1"/>
    </o:shapelayout>
  </w:shapeDefaults>
  <w:decimalSymbol w:val="."/>
  <w:listSeparator w:val=","/>
  <w14:docId w14:val="682F1272"/>
  <w15:chartTrackingRefBased/>
  <w15:docId w15:val="{F57E4F56-344E-4A84-88D7-D1F0CC4F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198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A7B"/>
    <w:pPr>
      <w:keepNext/>
      <w:keepLines/>
      <w:widowControl/>
      <w:numPr>
        <w:numId w:val="16"/>
      </w:numPr>
      <w:spacing w:before="120"/>
      <w:outlineLvl w:val="0"/>
    </w:pPr>
    <w:rPr>
      <w:rFonts w:asciiTheme="minorHAnsi" w:eastAsiaTheme="majorEastAsia" w:hAnsiTheme="min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4A7B"/>
    <w:pPr>
      <w:keepNext/>
      <w:keepLines/>
      <w:widowControl/>
      <w:numPr>
        <w:ilvl w:val="1"/>
        <w:numId w:val="16"/>
      </w:numPr>
      <w:spacing w:before="200"/>
      <w:outlineLvl w:val="1"/>
    </w:pPr>
    <w:rPr>
      <w:rFonts w:asciiTheme="minorHAnsi" w:eastAsiaTheme="majorEastAsia" w:hAnsiTheme="min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94A7B"/>
    <w:pPr>
      <w:keepNext/>
      <w:keepLines/>
      <w:widowControl/>
      <w:numPr>
        <w:ilvl w:val="2"/>
        <w:numId w:val="16"/>
      </w:numPr>
      <w:spacing w:before="200"/>
      <w:outlineLvl w:val="2"/>
    </w:pPr>
    <w:rPr>
      <w:rFonts w:asciiTheme="minorHAnsi" w:eastAsiaTheme="majorEastAsia" w:hAnsiTheme="minorHAnsi" w:cstheme="majorBidi"/>
      <w:b/>
      <w:bCs/>
      <w:sz w:val="28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094A7B"/>
    <w:pPr>
      <w:keepNext/>
      <w:keepLines/>
      <w:widowControl/>
      <w:numPr>
        <w:ilvl w:val="3"/>
        <w:numId w:val="16"/>
      </w:numPr>
      <w:spacing w:before="200"/>
      <w:ind w:left="630"/>
      <w:outlineLvl w:val="3"/>
    </w:pPr>
    <w:rPr>
      <w:rFonts w:asciiTheme="minorHAnsi" w:eastAsiaTheme="majorEastAsia" w:hAnsiTheme="minorHAnsi" w:cstheme="majorBidi"/>
      <w:b/>
      <w:bCs/>
      <w:iCs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094A7B"/>
    <w:pPr>
      <w:keepNext/>
      <w:keepLines/>
      <w:widowControl/>
      <w:numPr>
        <w:ilvl w:val="4"/>
        <w:numId w:val="16"/>
      </w:numPr>
      <w:spacing w:before="200"/>
      <w:outlineLvl w:val="4"/>
    </w:pPr>
    <w:rPr>
      <w:rFonts w:asciiTheme="minorHAnsi" w:eastAsiaTheme="majorEastAsia" w:hAnsiTheme="minorHAnsi" w:cstheme="majorBidi"/>
      <w:b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,Bullet List,FooterText,List Paragraph1,Paragraphe de liste1,Bulletr List Paragraph,列出段落,列出段落1,List Paragraph2,List Paragraph21,Párrafo de lista1,Parágrafo da Lista1,リスト段落1,Listeafsnit1"/>
    <w:basedOn w:val="Normal"/>
    <w:link w:val="ListParagraphChar"/>
    <w:uiPriority w:val="34"/>
    <w:qFormat/>
    <w:rsid w:val="00183198"/>
    <w:pPr>
      <w:ind w:left="720"/>
      <w:contextualSpacing/>
    </w:pPr>
  </w:style>
  <w:style w:type="character" w:styleId="Hyperlink">
    <w:name w:val="Hyperlink"/>
    <w:uiPriority w:val="99"/>
    <w:rsid w:val="00E740A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54396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6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E07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F6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E07"/>
    <w:rPr>
      <w:rFonts w:ascii="Courier" w:eastAsia="Times New Roman" w:hAnsi="Courier" w:cs="Times New Roman"/>
      <w:sz w:val="24"/>
      <w:szCs w:val="20"/>
    </w:rPr>
  </w:style>
  <w:style w:type="character" w:customStyle="1" w:styleId="ListParagraphChar">
    <w:name w:val="List Paragraph Char"/>
    <w:aliases w:val="numbered Char,Bullet List Char,FooterText Char,List Paragraph1 Char,Paragraphe de liste1 Char,Bulletr List Paragraph Char,列出段落 Char,列出段落1 Char,List Paragraph2 Char,List Paragraph21 Char,Párrafo de lista1 Char,Parágrafo da Lista1 Char"/>
    <w:basedOn w:val="DefaultParagraphFont"/>
    <w:link w:val="ListParagraph"/>
    <w:uiPriority w:val="34"/>
    <w:rsid w:val="002F6E07"/>
    <w:rPr>
      <w:rFonts w:ascii="Courier" w:eastAsia="Times New Roman" w:hAnsi="Courier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715000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92CF3"/>
    <w:pPr>
      <w:widowControl/>
      <w:spacing w:before="100" w:beforeAutospacing="1" w:after="100" w:afterAutospacing="1"/>
    </w:pPr>
    <w:rPr>
      <w:rFonts w:ascii="Times New Roman" w:hAnsi="Times New Roman"/>
      <w:szCs w:val="24"/>
      <w:lang w:eastAsia="es-PA"/>
    </w:rPr>
  </w:style>
  <w:style w:type="character" w:customStyle="1" w:styleId="Heading1Char">
    <w:name w:val="Heading 1 Char"/>
    <w:basedOn w:val="DefaultParagraphFont"/>
    <w:link w:val="Heading1"/>
    <w:uiPriority w:val="99"/>
    <w:rsid w:val="00094A7B"/>
    <w:rPr>
      <w:rFonts w:eastAsiaTheme="majorEastAsia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4A7B"/>
    <w:rPr>
      <w:rFonts w:eastAsiaTheme="majorEastAsia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094A7B"/>
    <w:rPr>
      <w:rFonts w:eastAsiaTheme="majorEastAsia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094A7B"/>
    <w:rPr>
      <w:rFonts w:eastAsiaTheme="majorEastAsia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rsid w:val="00094A7B"/>
    <w:rPr>
      <w:rFonts w:eastAsiaTheme="majorEastAsia" w:cstheme="majorBidi"/>
      <w:b/>
      <w:i/>
      <w:sz w:val="24"/>
    </w:rPr>
  </w:style>
  <w:style w:type="numbering" w:customStyle="1" w:styleId="Headings">
    <w:name w:val="Headings"/>
    <w:uiPriority w:val="99"/>
    <w:rsid w:val="00094A7B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Cooper, Sean</cp:lastModifiedBy>
  <cp:revision>4</cp:revision>
  <dcterms:created xsi:type="dcterms:W3CDTF">2019-08-02T13:45:00Z</dcterms:created>
  <dcterms:modified xsi:type="dcterms:W3CDTF">2019-08-02T14:01:00Z</dcterms:modified>
</cp:coreProperties>
</file>